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0DB83FFB" w14:textId="184DEC3D" w:rsidR="005815D2" w:rsidRDefault="002E6CFD" w:rsidP="005815D2">
      <w:pPr>
        <w:spacing w:after="0"/>
        <w:contextualSpacing/>
        <w:rPr>
          <w:rFonts w:ascii="Arial" w:hAnsi="Arial" w:cs="Arial"/>
        </w:rPr>
      </w:pPr>
      <w:r w:rsidRPr="002E6CFD">
        <w:rPr>
          <w:rFonts w:ascii="Arial" w:hAnsi="Arial" w:cs="Arial"/>
        </w:rPr>
        <w:t xml:space="preserve">Guardian Helicopters Inc is a subcontractor of </w:t>
      </w:r>
      <w:r w:rsidR="00BB2433">
        <w:rPr>
          <w:rFonts w:ascii="Arial" w:hAnsi="Arial" w:cs="Arial"/>
        </w:rPr>
        <w:t>PACIFIC GAS AND ELECTRIC COMPANY</w:t>
      </w:r>
      <w:r w:rsidRPr="002E6CFD">
        <w:rPr>
          <w:rFonts w:ascii="Arial" w:hAnsi="Arial" w:cs="Arial"/>
        </w:rPr>
        <w:t xml:space="preserve"> (</w:t>
      </w:r>
      <w:r w:rsidR="00BB2433">
        <w:rPr>
          <w:rFonts w:ascii="Arial" w:hAnsi="Arial" w:cs="Arial"/>
        </w:rPr>
        <w:t>PG&amp;E</w:t>
      </w:r>
      <w:r w:rsidRPr="002E6CFD">
        <w:rPr>
          <w:rFonts w:ascii="Arial" w:hAnsi="Arial" w:cs="Arial"/>
        </w:rPr>
        <w:t>).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1E7DA9A"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6BA2926" w14:textId="77777777" w:rsidR="000534E0" w:rsidRPr="002E6CFD" w:rsidRDefault="000534E0" w:rsidP="005815D2">
      <w:pPr>
        <w:spacing w:after="0"/>
        <w:contextualSpacing/>
        <w:rPr>
          <w:rFonts w:ascii="Arial" w:hAnsi="Arial" w:cs="Arial"/>
          <w:noProof/>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562FA548" w:rsidR="005815D2" w:rsidRPr="000534E0" w:rsidRDefault="006D2FE7" w:rsidP="005815D2">
      <w:pPr>
        <w:pStyle w:val="ListParagraph"/>
        <w:numPr>
          <w:ilvl w:val="0"/>
          <w:numId w:val="1"/>
        </w:numPr>
        <w:spacing w:after="0"/>
        <w:rPr>
          <w:rFonts w:ascii="Arial" w:hAnsi="Arial" w:cs="Arial"/>
          <w:color w:val="FF0000"/>
          <w:u w:val="single"/>
        </w:rPr>
      </w:pPr>
      <w:r>
        <w:rPr>
          <w:rFonts w:ascii="Arial" w:hAnsi="Arial" w:cs="Arial"/>
          <w:color w:val="FF0000"/>
        </w:rPr>
        <w:t>NO STREET CLOSURES</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B6CA55F"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05041A">
        <w:rPr>
          <w:rFonts w:ascii="Arial" w:hAnsi="Arial" w:cs="Arial"/>
          <w:color w:val="FF0000"/>
        </w:rPr>
        <w:t>7-13-2021</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Default="005815D2" w:rsidP="005815D2">
      <w:pPr>
        <w:spacing w:after="0"/>
        <w:rPr>
          <w:rFonts w:ascii="Arial" w:eastAsia="Times New Roman" w:hAnsi="Arial" w:cs="Arial"/>
          <w:b/>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1FF63D86" w14:textId="77777777" w:rsidR="006D2FE7" w:rsidRPr="002E6CFD" w:rsidRDefault="006D2FE7" w:rsidP="005815D2">
      <w:pPr>
        <w:spacing w:after="0"/>
        <w:rPr>
          <w:rFonts w:ascii="Arial" w:eastAsia="Times New Roman" w:hAnsi="Arial" w:cs="Arial"/>
          <w:u w:val="single"/>
        </w:rPr>
      </w:pP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4D5387CF" w14:textId="726238B8" w:rsidR="000534E0" w:rsidRDefault="006D2FE7" w:rsidP="0079005F">
      <w:pPr>
        <w:rPr>
          <w:rFonts w:ascii="Arial" w:hAnsi="Arial" w:cs="Arial"/>
          <w:color w:val="FF0000"/>
        </w:rPr>
      </w:pPr>
      <w:r>
        <w:rPr>
          <w:rFonts w:ascii="Arial" w:hAnsi="Arial" w:cs="Arial"/>
          <w:color w:val="FF0000"/>
        </w:rPr>
        <w:t xml:space="preserve">THE POLES BEING REPLACED ARE SOUTH OF LINCOLN HWY EAST SEE DIAGRAM </w:t>
      </w:r>
    </w:p>
    <w:p w14:paraId="676B9849" w14:textId="77777777" w:rsidR="00167115" w:rsidRDefault="00167115" w:rsidP="00167115">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167115" w14:paraId="6C60D006" w14:textId="77777777" w:rsidTr="002D511A">
        <w:tc>
          <w:tcPr>
            <w:tcW w:w="5273" w:type="dxa"/>
          </w:tcPr>
          <w:p w14:paraId="25BE2906" w14:textId="77777777" w:rsidR="00167115" w:rsidRPr="005C2216" w:rsidRDefault="00167115" w:rsidP="002D511A">
            <w:pPr>
              <w:jc w:val="center"/>
              <w:rPr>
                <w:b/>
                <w:bCs/>
              </w:rPr>
            </w:pPr>
            <w:r w:rsidRPr="005C2216">
              <w:rPr>
                <w:b/>
                <w:bCs/>
              </w:rPr>
              <w:t>BUILDING DESCRIPTION/ADDRESS</w:t>
            </w:r>
          </w:p>
        </w:tc>
        <w:tc>
          <w:tcPr>
            <w:tcW w:w="2936" w:type="dxa"/>
          </w:tcPr>
          <w:p w14:paraId="0B38925D" w14:textId="77777777" w:rsidR="00167115" w:rsidRPr="005C2216" w:rsidRDefault="00167115" w:rsidP="002D511A">
            <w:pPr>
              <w:jc w:val="center"/>
              <w:rPr>
                <w:b/>
                <w:bCs/>
              </w:rPr>
            </w:pPr>
            <w:r>
              <w:rPr>
                <w:b/>
                <w:bCs/>
              </w:rPr>
              <w:t xml:space="preserve">REMARKS </w:t>
            </w:r>
          </w:p>
        </w:tc>
        <w:tc>
          <w:tcPr>
            <w:tcW w:w="2581" w:type="dxa"/>
          </w:tcPr>
          <w:p w14:paraId="1453C2B2" w14:textId="77777777" w:rsidR="00167115" w:rsidRPr="005C2216" w:rsidRDefault="00167115" w:rsidP="002D511A">
            <w:pPr>
              <w:jc w:val="center"/>
              <w:rPr>
                <w:b/>
                <w:bCs/>
              </w:rPr>
            </w:pPr>
            <w:r>
              <w:rPr>
                <w:b/>
                <w:bCs/>
              </w:rPr>
              <w:t xml:space="preserve">METHOD </w:t>
            </w:r>
          </w:p>
        </w:tc>
      </w:tr>
      <w:tr w:rsidR="006D2FE7" w14:paraId="74D81447" w14:textId="77777777" w:rsidTr="0005041A">
        <w:trPr>
          <w:trHeight w:val="575"/>
        </w:trPr>
        <w:tc>
          <w:tcPr>
            <w:tcW w:w="5273" w:type="dxa"/>
            <w:tcBorders>
              <w:top w:val="single" w:sz="4" w:space="0" w:color="auto"/>
              <w:left w:val="single" w:sz="4" w:space="0" w:color="auto"/>
              <w:bottom w:val="single" w:sz="4" w:space="0" w:color="auto"/>
              <w:right w:val="single" w:sz="4" w:space="0" w:color="auto"/>
            </w:tcBorders>
          </w:tcPr>
          <w:p w14:paraId="5695EC76" w14:textId="722A9D24" w:rsidR="006D2FE7" w:rsidRPr="006D2FE7" w:rsidRDefault="0005041A" w:rsidP="0005041A">
            <w:pPr>
              <w:spacing w:after="0"/>
              <w:rPr>
                <w:b/>
                <w:color w:val="FF0000"/>
              </w:rPr>
            </w:pPr>
            <w:r>
              <w:rPr>
                <w:b/>
                <w:color w:val="FF0000"/>
              </w:rPr>
              <w:t>ALL CABINS WITHIN 300 FT OF OPERATIONS AREA SEE DIAGRAM</w:t>
            </w:r>
            <w:r w:rsidR="006D2FE7" w:rsidRPr="006D2FE7">
              <w:rPr>
                <w:b/>
                <w:color w:val="FF0000"/>
              </w:rPr>
              <w:t xml:space="preserve"> </w:t>
            </w:r>
          </w:p>
        </w:tc>
        <w:tc>
          <w:tcPr>
            <w:tcW w:w="2936" w:type="dxa"/>
            <w:tcBorders>
              <w:top w:val="single" w:sz="4" w:space="0" w:color="auto"/>
              <w:left w:val="single" w:sz="4" w:space="0" w:color="auto"/>
              <w:bottom w:val="single" w:sz="4" w:space="0" w:color="auto"/>
              <w:right w:val="single" w:sz="4" w:space="0" w:color="auto"/>
            </w:tcBorders>
          </w:tcPr>
          <w:p w14:paraId="509D5A6F" w14:textId="77777777" w:rsidR="006D2FE7" w:rsidRPr="006D2FE7" w:rsidRDefault="006D2FE7" w:rsidP="00812A0C">
            <w:r w:rsidRPr="006D2FE7">
              <w:t xml:space="preserve">VACANT DURING OPS </w:t>
            </w:r>
          </w:p>
        </w:tc>
        <w:tc>
          <w:tcPr>
            <w:tcW w:w="2581" w:type="dxa"/>
            <w:tcBorders>
              <w:top w:val="single" w:sz="4" w:space="0" w:color="auto"/>
              <w:left w:val="single" w:sz="4" w:space="0" w:color="auto"/>
              <w:bottom w:val="single" w:sz="4" w:space="0" w:color="auto"/>
              <w:right w:val="single" w:sz="4" w:space="0" w:color="auto"/>
            </w:tcBorders>
          </w:tcPr>
          <w:p w14:paraId="3FA33FEC" w14:textId="77777777" w:rsidR="006D2FE7" w:rsidRPr="006D2FE7" w:rsidRDefault="006D2FE7" w:rsidP="00812A0C">
            <w:bookmarkStart w:id="0" w:name="_Hlk34311266"/>
            <w:r w:rsidRPr="006D2FE7">
              <w:t>HAND DELIVER</w:t>
            </w:r>
            <w:bookmarkEnd w:id="0"/>
          </w:p>
        </w:tc>
      </w:tr>
      <w:tr w:rsidR="006D2FE7" w14:paraId="3FEB157B" w14:textId="77777777" w:rsidTr="006D2FE7">
        <w:tc>
          <w:tcPr>
            <w:tcW w:w="5273" w:type="dxa"/>
            <w:tcBorders>
              <w:top w:val="single" w:sz="4" w:space="0" w:color="auto"/>
              <w:left w:val="single" w:sz="4" w:space="0" w:color="auto"/>
              <w:bottom w:val="single" w:sz="4" w:space="0" w:color="auto"/>
              <w:right w:val="single" w:sz="4" w:space="0" w:color="auto"/>
            </w:tcBorders>
          </w:tcPr>
          <w:p w14:paraId="62C02F47" w14:textId="6D122768" w:rsidR="006D2FE7" w:rsidRPr="004301F9" w:rsidRDefault="006D2FE7" w:rsidP="0005041A">
            <w:pPr>
              <w:spacing w:after="0"/>
              <w:rPr>
                <w:b/>
                <w:color w:val="FF0000"/>
              </w:rPr>
            </w:pPr>
            <w:r w:rsidRPr="004301F9">
              <w:rPr>
                <w:b/>
                <w:color w:val="FF0000"/>
              </w:rPr>
              <w:t>ALL HOMES WITHIN OPERATING AREA</w:t>
            </w:r>
          </w:p>
        </w:tc>
        <w:tc>
          <w:tcPr>
            <w:tcW w:w="2936" w:type="dxa"/>
            <w:tcBorders>
              <w:top w:val="single" w:sz="4" w:space="0" w:color="auto"/>
              <w:left w:val="single" w:sz="4" w:space="0" w:color="auto"/>
              <w:bottom w:val="single" w:sz="4" w:space="0" w:color="auto"/>
              <w:right w:val="single" w:sz="4" w:space="0" w:color="auto"/>
            </w:tcBorders>
          </w:tcPr>
          <w:p w14:paraId="01E293C8" w14:textId="77777777" w:rsidR="006D2FE7" w:rsidRDefault="006D2FE7" w:rsidP="0005041A">
            <w:pPr>
              <w:spacing w:after="0"/>
            </w:pPr>
            <w:r w:rsidRPr="00181416">
              <w:t xml:space="preserve">VACANT DURING OPS </w:t>
            </w:r>
          </w:p>
        </w:tc>
        <w:tc>
          <w:tcPr>
            <w:tcW w:w="2581" w:type="dxa"/>
            <w:tcBorders>
              <w:top w:val="single" w:sz="4" w:space="0" w:color="auto"/>
              <w:left w:val="single" w:sz="4" w:space="0" w:color="auto"/>
              <w:bottom w:val="single" w:sz="4" w:space="0" w:color="auto"/>
              <w:right w:val="single" w:sz="4" w:space="0" w:color="auto"/>
            </w:tcBorders>
          </w:tcPr>
          <w:p w14:paraId="6C4C2317" w14:textId="77777777" w:rsidR="006D2FE7" w:rsidRPr="006A52A1" w:rsidRDefault="006D2FE7" w:rsidP="0005041A">
            <w:pPr>
              <w:spacing w:after="0"/>
            </w:pPr>
            <w:r w:rsidRPr="002D1145">
              <w:t xml:space="preserve">HAND DELIVER </w:t>
            </w:r>
          </w:p>
        </w:tc>
      </w:tr>
      <w:tr w:rsidR="006D2FE7" w14:paraId="528C7CCD" w14:textId="77777777" w:rsidTr="006D2FE7">
        <w:tc>
          <w:tcPr>
            <w:tcW w:w="5273" w:type="dxa"/>
            <w:tcBorders>
              <w:top w:val="single" w:sz="4" w:space="0" w:color="auto"/>
              <w:left w:val="single" w:sz="4" w:space="0" w:color="auto"/>
              <w:bottom w:val="single" w:sz="4" w:space="0" w:color="auto"/>
              <w:right w:val="single" w:sz="4" w:space="0" w:color="auto"/>
            </w:tcBorders>
          </w:tcPr>
          <w:p w14:paraId="38A3DE49" w14:textId="77777777" w:rsidR="006D2FE7" w:rsidRPr="004301F9" w:rsidRDefault="006D2FE7" w:rsidP="0005041A">
            <w:pPr>
              <w:spacing w:after="0"/>
              <w:rPr>
                <w:b/>
                <w:color w:val="FF0000"/>
              </w:rPr>
            </w:pPr>
            <w:r w:rsidRPr="004301F9">
              <w:rPr>
                <w:b/>
                <w:color w:val="FF0000"/>
              </w:rPr>
              <w:t>SEE DIAGRAM = V</w:t>
            </w:r>
            <w:r>
              <w:rPr>
                <w:b/>
                <w:color w:val="FF0000"/>
              </w:rPr>
              <w:t xml:space="preserve">ACANT </w:t>
            </w:r>
          </w:p>
        </w:tc>
        <w:tc>
          <w:tcPr>
            <w:tcW w:w="2936" w:type="dxa"/>
            <w:tcBorders>
              <w:top w:val="single" w:sz="4" w:space="0" w:color="auto"/>
              <w:left w:val="single" w:sz="4" w:space="0" w:color="auto"/>
              <w:bottom w:val="single" w:sz="4" w:space="0" w:color="auto"/>
              <w:right w:val="single" w:sz="4" w:space="0" w:color="auto"/>
            </w:tcBorders>
          </w:tcPr>
          <w:p w14:paraId="01935EC1" w14:textId="77777777" w:rsidR="006D2FE7" w:rsidRDefault="006D2FE7" w:rsidP="0005041A">
            <w:pPr>
              <w:spacing w:after="0"/>
            </w:pPr>
            <w:r>
              <w:t xml:space="preserve">VACANT DURING OPS </w:t>
            </w:r>
          </w:p>
        </w:tc>
        <w:tc>
          <w:tcPr>
            <w:tcW w:w="2581" w:type="dxa"/>
            <w:tcBorders>
              <w:top w:val="single" w:sz="4" w:space="0" w:color="auto"/>
              <w:left w:val="single" w:sz="4" w:space="0" w:color="auto"/>
              <w:bottom w:val="single" w:sz="4" w:space="0" w:color="auto"/>
              <w:right w:val="single" w:sz="4" w:space="0" w:color="auto"/>
            </w:tcBorders>
          </w:tcPr>
          <w:p w14:paraId="0DA6C97D" w14:textId="77777777" w:rsidR="006D2FE7" w:rsidRPr="006A52A1" w:rsidRDefault="006D2FE7" w:rsidP="0005041A">
            <w:pPr>
              <w:spacing w:after="0"/>
            </w:pPr>
            <w:r w:rsidRPr="006A52A1">
              <w:t xml:space="preserve">HAND DELIVER </w:t>
            </w:r>
          </w:p>
        </w:tc>
      </w:tr>
    </w:tbl>
    <w:p w14:paraId="1C642091" w14:textId="775E2B62" w:rsidR="0005041A" w:rsidRDefault="0005041A" w:rsidP="00734C9C">
      <w:pPr>
        <w:rPr>
          <w:noProof/>
        </w:rPr>
      </w:pPr>
      <w:r>
        <w:rPr>
          <w:noProof/>
        </w:rPr>
        <w:lastRenderedPageBreak/>
        <w:drawing>
          <wp:inline distT="0" distB="0" distL="0" distR="0" wp14:anchorId="1DE8DFBE" wp14:editId="215C9319">
            <wp:extent cx="6181725" cy="353314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YBRUZ MID POLE DISTANC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09501" cy="3549015"/>
                    </a:xfrm>
                    <a:prstGeom prst="rect">
                      <a:avLst/>
                    </a:prstGeom>
                  </pic:spPr>
                </pic:pic>
              </a:graphicData>
            </a:graphic>
          </wp:inline>
        </w:drawing>
      </w:r>
      <w:bookmarkStart w:id="1" w:name="_GoBack"/>
      <w:bookmarkEnd w:id="1"/>
    </w:p>
    <w:p w14:paraId="63E97CCA" w14:textId="77777777" w:rsidR="0005041A" w:rsidRDefault="0005041A" w:rsidP="00287C98">
      <w:pPr>
        <w:tabs>
          <w:tab w:val="left" w:pos="2865"/>
        </w:tabs>
        <w:rPr>
          <w:rFonts w:ascii="Arial" w:hAnsi="Arial" w:cs="Arial"/>
          <w:color w:val="003300"/>
          <w:u w:val="single"/>
        </w:rPr>
      </w:pPr>
      <w:r>
        <w:rPr>
          <w:rFonts w:ascii="Arial" w:hAnsi="Arial" w:cs="Arial"/>
          <w:noProof/>
          <w:color w:val="003300"/>
          <w:u w:val="single"/>
        </w:rPr>
        <w:drawing>
          <wp:inline distT="0" distB="0" distL="0" distR="0" wp14:anchorId="2F554CC2" wp14:editId="476DE152">
            <wp:extent cx="6181725" cy="374623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YBRUZ WEST POLE DISTANCE.JPG"/>
                    <pic:cNvPicPr/>
                  </pic:nvPicPr>
                  <pic:blipFill>
                    <a:blip r:embed="rId8">
                      <a:extLst>
                        <a:ext uri="{28A0092B-C50C-407E-A947-70E740481C1C}">
                          <a14:useLocalDpi xmlns:a14="http://schemas.microsoft.com/office/drawing/2010/main" val="0"/>
                        </a:ext>
                      </a:extLst>
                    </a:blip>
                    <a:stretch>
                      <a:fillRect/>
                    </a:stretch>
                  </pic:blipFill>
                  <pic:spPr>
                    <a:xfrm>
                      <a:off x="0" y="0"/>
                      <a:ext cx="6213303" cy="3765376"/>
                    </a:xfrm>
                    <a:prstGeom prst="rect">
                      <a:avLst/>
                    </a:prstGeom>
                  </pic:spPr>
                </pic:pic>
              </a:graphicData>
            </a:graphic>
          </wp:inline>
        </w:drawing>
      </w:r>
    </w:p>
    <w:p w14:paraId="27E29032" w14:textId="0F653DF5"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52A3F651"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05041A">
      <w:headerReference w:type="default" r:id="rId10"/>
      <w:footerReference w:type="default" r:id="rId11"/>
      <w:pgSz w:w="12240" w:h="15840" w:code="1"/>
      <w:pgMar w:top="288" w:right="720" w:bottom="288"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B1D"/>
    <w:rsid w:val="000328AA"/>
    <w:rsid w:val="00042EF6"/>
    <w:rsid w:val="0005041A"/>
    <w:rsid w:val="000534E0"/>
    <w:rsid w:val="001010C4"/>
    <w:rsid w:val="00165762"/>
    <w:rsid w:val="00167115"/>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C5178"/>
    <w:rsid w:val="003E319B"/>
    <w:rsid w:val="00404FD6"/>
    <w:rsid w:val="00440BBC"/>
    <w:rsid w:val="00443267"/>
    <w:rsid w:val="00447487"/>
    <w:rsid w:val="00463BC8"/>
    <w:rsid w:val="004979E9"/>
    <w:rsid w:val="004A5854"/>
    <w:rsid w:val="004B5FB7"/>
    <w:rsid w:val="004C4092"/>
    <w:rsid w:val="004C5316"/>
    <w:rsid w:val="00513710"/>
    <w:rsid w:val="005212BC"/>
    <w:rsid w:val="00531AAC"/>
    <w:rsid w:val="005815D2"/>
    <w:rsid w:val="005B772A"/>
    <w:rsid w:val="005D1D93"/>
    <w:rsid w:val="005D7167"/>
    <w:rsid w:val="006414BD"/>
    <w:rsid w:val="00647A41"/>
    <w:rsid w:val="00673A27"/>
    <w:rsid w:val="006904C2"/>
    <w:rsid w:val="00694DE4"/>
    <w:rsid w:val="006A18A7"/>
    <w:rsid w:val="006D2FE7"/>
    <w:rsid w:val="006E6FB8"/>
    <w:rsid w:val="00710092"/>
    <w:rsid w:val="00734C9C"/>
    <w:rsid w:val="007430E2"/>
    <w:rsid w:val="00751BBC"/>
    <w:rsid w:val="00786A68"/>
    <w:rsid w:val="00786B1D"/>
    <w:rsid w:val="0079005F"/>
    <w:rsid w:val="007B5910"/>
    <w:rsid w:val="007C6EDE"/>
    <w:rsid w:val="00824A1C"/>
    <w:rsid w:val="008365AE"/>
    <w:rsid w:val="00880B8F"/>
    <w:rsid w:val="00882F77"/>
    <w:rsid w:val="00885082"/>
    <w:rsid w:val="008A1104"/>
    <w:rsid w:val="008D4D7B"/>
    <w:rsid w:val="00932200"/>
    <w:rsid w:val="00946FC7"/>
    <w:rsid w:val="00A03300"/>
    <w:rsid w:val="00A46936"/>
    <w:rsid w:val="00AB537C"/>
    <w:rsid w:val="00AD4A5D"/>
    <w:rsid w:val="00AE3485"/>
    <w:rsid w:val="00AF2575"/>
    <w:rsid w:val="00B02EBA"/>
    <w:rsid w:val="00B43F54"/>
    <w:rsid w:val="00B907E2"/>
    <w:rsid w:val="00BB2433"/>
    <w:rsid w:val="00BF4A42"/>
    <w:rsid w:val="00C35AC4"/>
    <w:rsid w:val="00C363A4"/>
    <w:rsid w:val="00C67A13"/>
    <w:rsid w:val="00C74944"/>
    <w:rsid w:val="00CC1A6A"/>
    <w:rsid w:val="00CE53AF"/>
    <w:rsid w:val="00CF4FAE"/>
    <w:rsid w:val="00D149C7"/>
    <w:rsid w:val="00D211E4"/>
    <w:rsid w:val="00D922AC"/>
    <w:rsid w:val="00DB5C32"/>
    <w:rsid w:val="00DC06EC"/>
    <w:rsid w:val="00E40BCF"/>
    <w:rsid w:val="00E631C6"/>
    <w:rsid w:val="00F02E50"/>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391</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2020-07-01T17:13:00Z</cp:lastPrinted>
  <dcterms:created xsi:type="dcterms:W3CDTF">2021-06-22T23:13:00Z</dcterms:created>
  <dcterms:modified xsi:type="dcterms:W3CDTF">2021-06-22T23:19:00Z</dcterms:modified>
</cp:coreProperties>
</file>