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CFD0A" w14:textId="77777777" w:rsidR="005F28B8" w:rsidRDefault="005F28B8" w:rsidP="005F28B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EBBAC7" wp14:editId="7D368CC1">
            <wp:extent cx="2667000" cy="523430"/>
            <wp:effectExtent l="0" t="0" r="0" b="0"/>
            <wp:docPr id="1" name="Picture 0" descr="guardian helicopter inc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ardian helicopter inc bann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773" cy="55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1DFB" w14:textId="77777777" w:rsidR="005D1D93" w:rsidRPr="00CD2B07" w:rsidRDefault="005F28B8" w:rsidP="005F28B8">
      <w:pPr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CD2B07">
        <w:rPr>
          <w:rFonts w:cstheme="minorHAnsi"/>
          <w:b/>
          <w:color w:val="FF0000"/>
          <w:sz w:val="32"/>
          <w:szCs w:val="32"/>
          <w:u w:val="single"/>
        </w:rPr>
        <w:t xml:space="preserve">HELICOPTER LIFT OPERATIONS SAFETY BRIEF CHECKLIST </w:t>
      </w:r>
    </w:p>
    <w:p w14:paraId="16BF0C9E" w14:textId="3F960619" w:rsidR="005F28B8" w:rsidRPr="00CD2B07" w:rsidRDefault="005F28B8" w:rsidP="00CD2B07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t>PRIOR TO BEGINNING ANY HELICOPTER OPERATION A THOROUGH SAFETY BRIEF WILL BE CONDUCTED UTILIZING THE FOLLOW CHECKLIST:</w:t>
      </w:r>
    </w:p>
    <w:p w14:paraId="3A53B921" w14:textId="102E060C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SAFETY BRIEF SIGN IN</w:t>
      </w:r>
      <w:r w:rsidR="00937799" w:rsidRPr="00CD2B07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38F1F584" w14:textId="40034DA8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GHI CREW INTRODUCTION</w:t>
      </w:r>
    </w:p>
    <w:p w14:paraId="3F7300CB" w14:textId="77777777" w:rsidR="00937799" w:rsidRPr="00CD2B07" w:rsidRDefault="00937799" w:rsidP="00CD2B07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IS A TRANSLATOR REQUIRED </w:t>
      </w:r>
    </w:p>
    <w:p w14:paraId="35648A37" w14:textId="75BCF9D8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 xml:space="preserve">WORK STOP AUTHORITY </w:t>
      </w:r>
    </w:p>
    <w:p w14:paraId="6D1741D6" w14:textId="6DC9D52B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DESIGNATE A 911 CALLER</w:t>
      </w:r>
    </w:p>
    <w:p w14:paraId="0781D1C6" w14:textId="79F10E60" w:rsidR="000F6011" w:rsidRPr="00CD2B07" w:rsidRDefault="000F6011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IDENTIFY CLOSEST EMERGENCY MEDICAL SERVICES</w:t>
      </w:r>
    </w:p>
    <w:p w14:paraId="30459120" w14:textId="77777777" w:rsidR="00C777D3" w:rsidRPr="00CD2B07" w:rsidRDefault="00C777D3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CREW FATIGUE AND HYDRATION</w:t>
      </w:r>
    </w:p>
    <w:p w14:paraId="77DD3F21" w14:textId="7303BCA4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HELICOPTER LIFT LIMITATIONS</w:t>
      </w:r>
    </w:p>
    <w:p w14:paraId="7DCBD244" w14:textId="77777777" w:rsidR="00C777D3" w:rsidRPr="00CD2B07" w:rsidRDefault="00C777D3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HAZMAT WILL OR WILL NOT BE CARRIED ON THE HOOK </w:t>
      </w:r>
    </w:p>
    <w:p w14:paraId="0F4E6F85" w14:textId="7168E0AD" w:rsidR="00C777D3" w:rsidRPr="00CD2B07" w:rsidRDefault="00C777D3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NON GHI EMPLOYEES WILL NOT APPROACH HELICOPTER WITH ROTORS</w:t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ENGAGED</w:t>
      </w:r>
    </w:p>
    <w:p w14:paraId="4F18FBAF" w14:textId="5F804BD9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HELICOPTER HAZARD AREA (TAIL/MAIN ROTOR)</w:t>
      </w:r>
    </w:p>
    <w:p w14:paraId="0C7C5586" w14:textId="57EABF8A" w:rsidR="009B659A" w:rsidRPr="00CD2B07" w:rsidRDefault="009B659A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 xml:space="preserve">EFFECT OF ROTOR DOWN WASH ON LOAD </w:t>
      </w:r>
    </w:p>
    <w:p w14:paraId="18E9AD34" w14:textId="77777777" w:rsidR="00824011" w:rsidRPr="00CD2B07" w:rsidRDefault="00824011" w:rsidP="00937799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tab/>
        <w:t xml:space="preserve">DUST MASK: BURN AREA, DUST, POLLEN EXPOSURE </w:t>
      </w:r>
    </w:p>
    <w:p w14:paraId="57A66E38" w14:textId="63C2E6B3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 xml:space="preserve">HELICOPTER DOOR REMOVAL AND FIRE EXTINGUISHER LOCATION </w:t>
      </w:r>
    </w:p>
    <w:p w14:paraId="26DF3B61" w14:textId="47194B80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 xml:space="preserve">PPE REQUIREMENTS (GLOVES, EYE PROTECTION, HARD HAT WITH CHIN STRAP </w:t>
      </w:r>
    </w:p>
    <w:p w14:paraId="5CF5B454" w14:textId="30724B9C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PILOT/GROUND CREW COMMUNICATIONS/ LOST COMMUNICATIONS PROCEDURES</w:t>
      </w:r>
    </w:p>
    <w:p w14:paraId="5913EE47" w14:textId="2BCB7EE8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POTENTIAL STATIC CHARGE CAUSED BY HELICOPTER</w:t>
      </w:r>
    </w:p>
    <w:p w14:paraId="6CA90BFB" w14:textId="38D05EF3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SITE PLAN /FLIGHT PATH</w:t>
      </w:r>
    </w:p>
    <w:p w14:paraId="2C3D957E" w14:textId="2CD773DC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FALL, PINCH, CRUSH DANGER POINTS</w:t>
      </w:r>
    </w:p>
    <w:p w14:paraId="519CDF9C" w14:textId="608481C2" w:rsidR="005F28B8" w:rsidRPr="00CD2B07" w:rsidRDefault="005F28B8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="00096C60">
        <w:rPr>
          <w:rFonts w:cstheme="minorHAnsi"/>
          <w:b/>
          <w:color w:val="FF0000"/>
          <w:sz w:val="32"/>
          <w:szCs w:val="32"/>
        </w:rPr>
        <w:t xml:space="preserve"> </w:t>
      </w:r>
      <w:r w:rsidRPr="00CD2B07">
        <w:rPr>
          <w:rFonts w:cstheme="minorHAnsi"/>
          <w:b/>
          <w:color w:val="FF0000"/>
          <w:sz w:val="32"/>
          <w:szCs w:val="32"/>
        </w:rPr>
        <w:t>RIGGING OPERATIONS CONNECTING AND DISCONNECTING CRANE HOOK AND SPREADER BAR HOOK</w:t>
      </w:r>
    </w:p>
    <w:p w14:paraId="0A3B3F8A" w14:textId="5365A448" w:rsidR="00C777D3" w:rsidRPr="00CD2B07" w:rsidRDefault="00C777D3" w:rsidP="00C777D3">
      <w:pP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PROPER SECURING OF EQUIPMENT / TOOLS IN SUPER SACK AND ON LONG LINE </w:t>
      </w:r>
    </w:p>
    <w:p w14:paraId="7D5C2E2D" w14:textId="075952F9" w:rsidR="002875E7" w:rsidRPr="00CD2B07" w:rsidRDefault="002875E7" w:rsidP="00096C60">
      <w:pPr>
        <w:pBdr>
          <w:right w:val="single" w:sz="4" w:space="4" w:color="auto"/>
        </w:pBdr>
        <w:spacing w:after="0"/>
        <w:rPr>
          <w:rFonts w:cstheme="minorHAnsi"/>
          <w:b/>
          <w:color w:val="FF0000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STREET CLOSURE / EVACUATION </w:t>
      </w:r>
      <w:r w:rsidR="00CD2B07" w:rsidRPr="00CD2B07">
        <w:rPr>
          <w:rFonts w:cstheme="minorHAnsi"/>
          <w:b/>
          <w:color w:val="FF0000"/>
          <w:sz w:val="32"/>
          <w:szCs w:val="32"/>
        </w:rPr>
        <w:t xml:space="preserve">USE DIAGRAM TO ENSURE ALL HOMES ARE CLEAR </w:t>
      </w:r>
    </w:p>
    <w:p w14:paraId="7E6404AC" w14:textId="7538D314" w:rsidR="000F6011" w:rsidRDefault="005F28B8" w:rsidP="00096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45"/>
        </w:tabs>
        <w:spacing w:after="0"/>
        <w:rPr>
          <w:rFonts w:cstheme="minorHAnsi"/>
          <w:sz w:val="32"/>
          <w:szCs w:val="32"/>
        </w:rPr>
      </w:pPr>
      <w:r w:rsidRPr="00CD2B07">
        <w:rPr>
          <w:rFonts w:cstheme="minorHAnsi"/>
          <w:b/>
          <w:color w:val="FF0000"/>
          <w:sz w:val="32"/>
          <w:szCs w:val="32"/>
        </w:rPr>
        <w:sym w:font="Wingdings" w:char="F06F"/>
      </w:r>
      <w:r w:rsidRPr="00CD2B07">
        <w:rPr>
          <w:rFonts w:cstheme="minorHAnsi"/>
          <w:b/>
          <w:color w:val="FF0000"/>
          <w:sz w:val="32"/>
          <w:szCs w:val="32"/>
        </w:rPr>
        <w:t xml:space="preserve"> NO CELL PHONES OR CAMERA USED BY GROUND CREW </w:t>
      </w:r>
      <w:r w:rsidR="000F6011" w:rsidRPr="00CD2B07">
        <w:rPr>
          <w:rFonts w:cstheme="minorHAnsi"/>
          <w:sz w:val="32"/>
          <w:szCs w:val="32"/>
        </w:rPr>
        <w:tab/>
      </w:r>
      <w:r w:rsidR="004640CD" w:rsidRPr="00CD2B07">
        <w:rPr>
          <w:rFonts w:cstheme="minorHAnsi"/>
          <w:sz w:val="32"/>
          <w:szCs w:val="32"/>
        </w:rPr>
        <w:tab/>
      </w:r>
    </w:p>
    <w:p w14:paraId="200698E8" w14:textId="77777777" w:rsidR="00096C60" w:rsidRPr="00096C60" w:rsidRDefault="00096C60" w:rsidP="00096C60">
      <w:pPr>
        <w:jc w:val="right"/>
        <w:rPr>
          <w:rFonts w:cstheme="minorHAnsi"/>
          <w:sz w:val="32"/>
          <w:szCs w:val="32"/>
        </w:rPr>
      </w:pPr>
    </w:p>
    <w:sectPr w:rsidR="00096C60" w:rsidRPr="00096C60" w:rsidSect="00096C60">
      <w:footerReference w:type="default" r:id="rId8"/>
      <w:pgSz w:w="12240" w:h="15840" w:code="1"/>
      <w:pgMar w:top="245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F81A0" w14:textId="77777777" w:rsidR="00300882" w:rsidRDefault="00300882" w:rsidP="00300882">
      <w:pPr>
        <w:spacing w:after="0" w:line="240" w:lineRule="auto"/>
      </w:pPr>
      <w:r>
        <w:separator/>
      </w:r>
    </w:p>
  </w:endnote>
  <w:endnote w:type="continuationSeparator" w:id="0">
    <w:p w14:paraId="0DA5F931" w14:textId="77777777" w:rsidR="00300882" w:rsidRDefault="00300882" w:rsidP="0030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6B966" w14:textId="5614C456" w:rsidR="00300882" w:rsidRDefault="004B287C" w:rsidP="004B287C">
    <w:pPr>
      <w:pStyle w:val="Footer"/>
      <w:jc w:val="right"/>
    </w:pPr>
    <w:r>
      <w:t xml:space="preserve">REVISED </w:t>
    </w:r>
    <w:r w:rsidR="00096C60">
      <w:t>5-10</w:t>
    </w:r>
    <w:r w:rsidR="004640CD">
      <w:t>-2019</w:t>
    </w:r>
  </w:p>
  <w:p w14:paraId="555371E5" w14:textId="77777777" w:rsidR="00300882" w:rsidRDefault="00300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7F29C" w14:textId="77777777" w:rsidR="00300882" w:rsidRDefault="00300882" w:rsidP="00300882">
      <w:pPr>
        <w:spacing w:after="0" w:line="240" w:lineRule="auto"/>
      </w:pPr>
      <w:r>
        <w:separator/>
      </w:r>
    </w:p>
  </w:footnote>
  <w:footnote w:type="continuationSeparator" w:id="0">
    <w:p w14:paraId="21D5C9AD" w14:textId="77777777" w:rsidR="00300882" w:rsidRDefault="00300882" w:rsidP="00300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B8"/>
    <w:rsid w:val="000067CB"/>
    <w:rsid w:val="000328AA"/>
    <w:rsid w:val="00042EF6"/>
    <w:rsid w:val="000464D6"/>
    <w:rsid w:val="000500B2"/>
    <w:rsid w:val="00096C60"/>
    <w:rsid w:val="000F6011"/>
    <w:rsid w:val="00143EC9"/>
    <w:rsid w:val="001D69A9"/>
    <w:rsid w:val="001E3494"/>
    <w:rsid w:val="002425B8"/>
    <w:rsid w:val="002875E7"/>
    <w:rsid w:val="00291519"/>
    <w:rsid w:val="002B22A6"/>
    <w:rsid w:val="00300882"/>
    <w:rsid w:val="00314F8B"/>
    <w:rsid w:val="003C2758"/>
    <w:rsid w:val="0042620D"/>
    <w:rsid w:val="004640CD"/>
    <w:rsid w:val="004A5854"/>
    <w:rsid w:val="004B287C"/>
    <w:rsid w:val="005D1D93"/>
    <w:rsid w:val="005F28B8"/>
    <w:rsid w:val="006414BD"/>
    <w:rsid w:val="006904C2"/>
    <w:rsid w:val="006E6FB8"/>
    <w:rsid w:val="007430E2"/>
    <w:rsid w:val="00787CE9"/>
    <w:rsid w:val="00824011"/>
    <w:rsid w:val="00882F77"/>
    <w:rsid w:val="00937799"/>
    <w:rsid w:val="009B659A"/>
    <w:rsid w:val="00AB5E79"/>
    <w:rsid w:val="00AD4A5D"/>
    <w:rsid w:val="00AE3485"/>
    <w:rsid w:val="00B907E2"/>
    <w:rsid w:val="00BD35D8"/>
    <w:rsid w:val="00C668D5"/>
    <w:rsid w:val="00C777D3"/>
    <w:rsid w:val="00CC1A6A"/>
    <w:rsid w:val="00CD2B07"/>
    <w:rsid w:val="00D211E4"/>
    <w:rsid w:val="00D7778D"/>
    <w:rsid w:val="00EB5C59"/>
    <w:rsid w:val="00F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80D8"/>
  <w15:docId w15:val="{295B0A18-FFDF-41A8-B8DF-B7C3D7F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882"/>
  </w:style>
  <w:style w:type="paragraph" w:styleId="Footer">
    <w:name w:val="footer"/>
    <w:basedOn w:val="Normal"/>
    <w:link w:val="FooterChar"/>
    <w:uiPriority w:val="99"/>
    <w:unhideWhenUsed/>
    <w:rsid w:val="00300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DC71-3F16-45F9-A156-2F4D9534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Teubner</dc:creator>
  <cp:lastModifiedBy>Jeffrey Teubner</cp:lastModifiedBy>
  <cp:revision>2</cp:revision>
  <cp:lastPrinted>2021-02-19T23:05:00Z</cp:lastPrinted>
  <dcterms:created xsi:type="dcterms:W3CDTF">2021-02-19T23:05:00Z</dcterms:created>
  <dcterms:modified xsi:type="dcterms:W3CDTF">2021-02-19T23:05:00Z</dcterms:modified>
</cp:coreProperties>
</file>